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11" w:rsidRDefault="001D7011">
      <w:pPr>
        <w:pStyle w:val="a3"/>
        <w:rPr>
          <w:sz w:val="11"/>
        </w:rPr>
      </w:pPr>
    </w:p>
    <w:p w:rsidR="001D7011" w:rsidRDefault="001D7011">
      <w:pPr>
        <w:pStyle w:val="a3"/>
      </w:pPr>
    </w:p>
    <w:p w:rsidR="001D7011" w:rsidRDefault="001D7011">
      <w:pPr>
        <w:pStyle w:val="a3"/>
      </w:pPr>
    </w:p>
    <w:p w:rsidR="001D7011" w:rsidRDefault="001D7011">
      <w:pPr>
        <w:pStyle w:val="a3"/>
      </w:pPr>
    </w:p>
    <w:p w:rsidR="001D7011" w:rsidRDefault="001D7011">
      <w:pPr>
        <w:pStyle w:val="a3"/>
      </w:pPr>
    </w:p>
    <w:p w:rsidR="001D7011" w:rsidRDefault="001D7011">
      <w:pPr>
        <w:pStyle w:val="a3"/>
      </w:pPr>
    </w:p>
    <w:p w:rsidR="001D7011" w:rsidRPr="005E0CAA" w:rsidRDefault="001D7011">
      <w:pPr>
        <w:pStyle w:val="a3"/>
        <w:rPr>
          <w:sz w:val="44"/>
        </w:rPr>
      </w:pPr>
    </w:p>
    <w:p w:rsidR="005E0CAA" w:rsidRPr="005E0CAA" w:rsidRDefault="005E0CAA" w:rsidP="005E0CAA">
      <w:pPr>
        <w:pStyle w:val="a3"/>
        <w:jc w:val="center"/>
        <w:rPr>
          <w:b/>
          <w:bCs/>
          <w:sz w:val="44"/>
        </w:rPr>
      </w:pPr>
      <w:r w:rsidRPr="005E0CAA">
        <w:rPr>
          <w:b/>
          <w:bCs/>
          <w:sz w:val="44"/>
        </w:rPr>
        <w:t>План работы</w:t>
      </w:r>
    </w:p>
    <w:p w:rsidR="005E0CAA" w:rsidRPr="005E0CAA" w:rsidRDefault="005E0CAA" w:rsidP="005E0CAA">
      <w:pPr>
        <w:pStyle w:val="a3"/>
        <w:jc w:val="center"/>
        <w:rPr>
          <w:b/>
          <w:bCs/>
          <w:sz w:val="44"/>
        </w:rPr>
      </w:pPr>
      <w:r w:rsidRPr="005E0CAA">
        <w:rPr>
          <w:b/>
          <w:bCs/>
          <w:sz w:val="44"/>
        </w:rPr>
        <w:t>по формированию и оценки читательской грамотности</w:t>
      </w:r>
    </w:p>
    <w:p w:rsidR="001D7011" w:rsidRDefault="005E0CAA" w:rsidP="005E0CAA">
      <w:pPr>
        <w:pStyle w:val="a3"/>
        <w:jc w:val="center"/>
        <w:sectPr w:rsidR="001D7011">
          <w:type w:val="continuous"/>
          <w:pgSz w:w="16840" w:h="11910" w:orient="landscape"/>
          <w:pgMar w:top="640" w:right="320" w:bottom="280" w:left="1020" w:header="720" w:footer="720" w:gutter="0"/>
          <w:cols w:space="720"/>
        </w:sectPr>
      </w:pPr>
      <w:proofErr w:type="gramStart"/>
      <w:r w:rsidRPr="005E0CAA">
        <w:rPr>
          <w:b/>
          <w:bCs/>
          <w:sz w:val="44"/>
        </w:rPr>
        <w:t>обучающихся</w:t>
      </w:r>
      <w:proofErr w:type="gramEnd"/>
      <w:r w:rsidRPr="005E0CAA">
        <w:rPr>
          <w:b/>
          <w:bCs/>
          <w:sz w:val="44"/>
        </w:rPr>
        <w:t xml:space="preserve"> МБОУ </w:t>
      </w:r>
      <w:proofErr w:type="spellStart"/>
      <w:r w:rsidRPr="005E0CAA">
        <w:rPr>
          <w:b/>
          <w:bCs/>
          <w:sz w:val="44"/>
        </w:rPr>
        <w:t>Лазовской</w:t>
      </w:r>
      <w:proofErr w:type="spellEnd"/>
      <w:r w:rsidRPr="005E0CAA">
        <w:rPr>
          <w:b/>
          <w:bCs/>
          <w:sz w:val="44"/>
        </w:rPr>
        <w:t xml:space="preserve"> школы на 2024-2025  учебный год</w:t>
      </w:r>
    </w:p>
    <w:p w:rsidR="001D7011" w:rsidRDefault="00591764">
      <w:pPr>
        <w:pStyle w:val="a3"/>
        <w:spacing w:before="64" w:line="360" w:lineRule="auto"/>
        <w:ind w:left="112" w:right="823" w:firstLine="396"/>
        <w:jc w:val="both"/>
      </w:pPr>
      <w:r>
        <w:rPr>
          <w:b/>
          <w:u w:val="single"/>
        </w:rPr>
        <w:lastRenderedPageBreak/>
        <w:t xml:space="preserve">Методическая тема объединения: </w:t>
      </w:r>
      <w:r>
        <w:t>«Новые подходы к образованию как основной способ формирования и оценки функциональной грамотности, повышения эффективности обучения и воспитания»</w:t>
      </w:r>
    </w:p>
    <w:p w:rsidR="001D7011" w:rsidRDefault="00591764">
      <w:pPr>
        <w:pStyle w:val="a3"/>
        <w:spacing w:before="1" w:line="360" w:lineRule="auto"/>
        <w:ind w:left="112" w:right="810" w:firstLine="396"/>
        <w:jc w:val="both"/>
      </w:pPr>
      <w:r>
        <w:rPr>
          <w:b/>
          <w:u w:val="single"/>
        </w:rPr>
        <w:t xml:space="preserve">Цель работы методического объединения: </w:t>
      </w:r>
      <w:r>
        <w:t xml:space="preserve">Создание образовательного пространства для формирования читательской грамотности обучающихся на уроках русского языка и литературы, во внеурочной деятельности через совершенствование качества преподавания </w:t>
      </w:r>
      <w:r>
        <w:rPr>
          <w:spacing w:val="-2"/>
        </w:rPr>
        <w:t>предметов.</w:t>
      </w:r>
    </w:p>
    <w:p w:rsidR="001D7011" w:rsidRDefault="00591764">
      <w:pPr>
        <w:pStyle w:val="10"/>
        <w:spacing w:line="275" w:lineRule="exact"/>
      </w:pPr>
      <w:r>
        <w:rPr>
          <w:spacing w:val="-2"/>
        </w:rPr>
        <w:t>Задачи: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0"/>
        </w:tabs>
        <w:spacing w:before="139" w:line="348" w:lineRule="auto"/>
        <w:ind w:left="0" w:right="811" w:firstLine="396"/>
        <w:jc w:val="both"/>
        <w:rPr>
          <w:sz w:val="24"/>
        </w:rPr>
      </w:pPr>
      <w:r>
        <w:rPr>
          <w:sz w:val="24"/>
        </w:rPr>
        <w:t>Совершенствование уровня педагогического мастерства учителей, поиск новых форм, приемов и методов урочной и внеклассной деятельности, способствующих формированию функциональной грамотности.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0"/>
        </w:tabs>
        <w:spacing w:before="15" w:line="360" w:lineRule="auto"/>
        <w:ind w:left="0" w:right="817" w:firstLine="396"/>
        <w:jc w:val="both"/>
        <w:rPr>
          <w:sz w:val="24"/>
        </w:rPr>
      </w:pPr>
      <w:r>
        <w:rPr>
          <w:sz w:val="24"/>
        </w:rPr>
        <w:t xml:space="preserve">Планирование, проектирование уроков, внеклассных мероприятий, направленных на развитие читательской грамотности обучающихся, языковой функциональной грамотности, а также на развитие креативного мышления как компонента функциональной </w:t>
      </w:r>
      <w:r>
        <w:rPr>
          <w:spacing w:val="-2"/>
          <w:sz w:val="24"/>
        </w:rPr>
        <w:t>грамотности.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0"/>
        </w:tabs>
        <w:spacing w:before="6" w:line="348" w:lineRule="auto"/>
        <w:ind w:left="0" w:right="818" w:firstLine="396"/>
        <w:jc w:val="both"/>
        <w:rPr>
          <w:sz w:val="24"/>
        </w:rPr>
      </w:pPr>
      <w:r>
        <w:rPr>
          <w:sz w:val="24"/>
        </w:rPr>
        <w:t>Систематизация работы методического объединения по выявлению, обобщению и распространению педагогического опыта творчески работающих учителей через мастер-классы, практические занятия, семинары.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before="13"/>
        <w:ind w:left="821" w:firstLine="0"/>
        <w:rPr>
          <w:sz w:val="24"/>
        </w:rPr>
      </w:pPr>
      <w:r>
        <w:rPr>
          <w:sz w:val="24"/>
        </w:rPr>
        <w:t xml:space="preserve">Изучение требований к предметной, профессиональной компетентности учителя русского языка, соответствие </w:t>
      </w:r>
      <w:r>
        <w:rPr>
          <w:spacing w:val="-5"/>
          <w:sz w:val="24"/>
        </w:rPr>
        <w:t>им.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ind w:left="821" w:firstLine="0"/>
        <w:rPr>
          <w:sz w:val="24"/>
        </w:rPr>
      </w:pPr>
      <w:r>
        <w:rPr>
          <w:sz w:val="24"/>
        </w:rPr>
        <w:t xml:space="preserve">Создание условий для системной подготовки обучающихся к выполнению заданий ЕГЭ и ОГЭ по гуманитарным </w:t>
      </w:r>
      <w:r>
        <w:rPr>
          <w:spacing w:val="-2"/>
          <w:sz w:val="24"/>
        </w:rPr>
        <w:t>дисциплинам.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ind w:left="821" w:firstLine="0"/>
        <w:rPr>
          <w:sz w:val="24"/>
        </w:rPr>
      </w:pPr>
      <w:r>
        <w:rPr>
          <w:sz w:val="24"/>
        </w:rPr>
        <w:t xml:space="preserve">Совершенствование работы с </w:t>
      </w:r>
      <w:proofErr w:type="gramStart"/>
      <w:r>
        <w:rPr>
          <w:sz w:val="24"/>
        </w:rPr>
        <w:t>одарёнными</w:t>
      </w:r>
      <w:proofErr w:type="gramEnd"/>
      <w:r>
        <w:rPr>
          <w:sz w:val="24"/>
        </w:rPr>
        <w:t xml:space="preserve"> и мотивированными обучающимися и обучающимися с </w:t>
      </w:r>
      <w:r>
        <w:rPr>
          <w:spacing w:val="-4"/>
          <w:sz w:val="24"/>
        </w:rPr>
        <w:t>ОВЗ.</w:t>
      </w:r>
    </w:p>
    <w:p w:rsidR="001D7011" w:rsidRDefault="00591764">
      <w:pPr>
        <w:pStyle w:val="10"/>
        <w:spacing w:before="133"/>
      </w:pPr>
      <w:r>
        <w:t xml:space="preserve">Инновационная деятельность </w:t>
      </w:r>
      <w:r>
        <w:rPr>
          <w:spacing w:val="-2"/>
        </w:rPr>
        <w:t>педагогов: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before="142"/>
        <w:ind w:left="821" w:firstLine="0"/>
        <w:rPr>
          <w:sz w:val="24"/>
        </w:rPr>
      </w:pPr>
      <w:r>
        <w:rPr>
          <w:sz w:val="24"/>
        </w:rPr>
        <w:t xml:space="preserve">Изучение и применение современных педагогических технологий на </w:t>
      </w:r>
      <w:r>
        <w:rPr>
          <w:spacing w:val="-2"/>
          <w:sz w:val="24"/>
        </w:rPr>
        <w:t>уроках;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ind w:left="821" w:firstLine="0"/>
        <w:rPr>
          <w:sz w:val="24"/>
        </w:rPr>
      </w:pPr>
      <w:r>
        <w:rPr>
          <w:sz w:val="24"/>
        </w:rPr>
        <w:t xml:space="preserve">участие в конкурсах для </w:t>
      </w:r>
      <w:r>
        <w:rPr>
          <w:spacing w:val="-2"/>
          <w:sz w:val="24"/>
        </w:rPr>
        <w:t>преподавателей;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before="136"/>
        <w:ind w:left="821" w:firstLine="0"/>
        <w:rPr>
          <w:sz w:val="24"/>
        </w:rPr>
      </w:pPr>
      <w:r>
        <w:rPr>
          <w:sz w:val="24"/>
        </w:rPr>
        <w:t xml:space="preserve">мониторинг знаний </w:t>
      </w:r>
      <w:r>
        <w:rPr>
          <w:spacing w:val="-2"/>
          <w:sz w:val="24"/>
        </w:rPr>
        <w:t>обучающихся.</w:t>
      </w:r>
    </w:p>
    <w:p w:rsidR="001D7011" w:rsidRDefault="00591764">
      <w:pPr>
        <w:pStyle w:val="10"/>
      </w:pPr>
      <w:r>
        <w:lastRenderedPageBreak/>
        <w:t xml:space="preserve">Подготовка к итоговой </w:t>
      </w:r>
      <w:r>
        <w:rPr>
          <w:spacing w:val="-2"/>
        </w:rPr>
        <w:t>аттестации: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line="348" w:lineRule="auto"/>
        <w:ind w:left="0" w:right="820" w:firstLine="396"/>
        <w:rPr>
          <w:sz w:val="24"/>
        </w:rPr>
      </w:pPr>
      <w:r>
        <w:rPr>
          <w:sz w:val="24"/>
        </w:rPr>
        <w:t>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работ;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before="86"/>
        <w:ind w:left="821" w:firstLine="0"/>
        <w:rPr>
          <w:sz w:val="24"/>
        </w:rPr>
      </w:pPr>
      <w:r>
        <w:rPr>
          <w:sz w:val="24"/>
        </w:rPr>
        <w:t xml:space="preserve">работа с тестами на </w:t>
      </w:r>
      <w:r>
        <w:rPr>
          <w:spacing w:val="-2"/>
          <w:sz w:val="24"/>
        </w:rPr>
        <w:t>уроках;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before="136"/>
        <w:ind w:left="821" w:firstLine="0"/>
        <w:rPr>
          <w:sz w:val="24"/>
        </w:rPr>
      </w:pPr>
      <w:r>
        <w:rPr>
          <w:sz w:val="24"/>
        </w:rPr>
        <w:t xml:space="preserve">проведение тренировочных и диагностических </w:t>
      </w:r>
      <w:r>
        <w:rPr>
          <w:spacing w:val="-2"/>
          <w:sz w:val="24"/>
        </w:rPr>
        <w:t>работ</w:t>
      </w:r>
    </w:p>
    <w:p w:rsidR="001D7011" w:rsidRDefault="00591764">
      <w:pPr>
        <w:pStyle w:val="10"/>
      </w:pPr>
      <w:r>
        <w:t xml:space="preserve">Работа с одаренными </w:t>
      </w:r>
      <w:r>
        <w:rPr>
          <w:spacing w:val="-2"/>
        </w:rPr>
        <w:t>детьми: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spacing w:before="139"/>
        <w:ind w:left="821" w:firstLine="0"/>
        <w:rPr>
          <w:sz w:val="24"/>
        </w:rPr>
      </w:pPr>
      <w:r>
        <w:rPr>
          <w:sz w:val="24"/>
        </w:rPr>
        <w:t xml:space="preserve">выявление одаренных детей по результатам творческих заданий по предмету, </w:t>
      </w:r>
      <w:r>
        <w:rPr>
          <w:spacing w:val="-2"/>
          <w:sz w:val="24"/>
        </w:rPr>
        <w:t>олимпиадам;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ind w:left="821" w:firstLine="0"/>
        <w:rPr>
          <w:sz w:val="24"/>
        </w:rPr>
      </w:pPr>
      <w:r>
        <w:rPr>
          <w:sz w:val="24"/>
        </w:rPr>
        <w:t xml:space="preserve">организация индивидуальной работы с одаренными </w:t>
      </w:r>
      <w:r>
        <w:rPr>
          <w:spacing w:val="-2"/>
          <w:sz w:val="24"/>
        </w:rPr>
        <w:t>детьми;</w:t>
      </w:r>
    </w:p>
    <w:p w:rsidR="001D7011" w:rsidRDefault="00591764">
      <w:pPr>
        <w:pStyle w:val="a6"/>
        <w:numPr>
          <w:ilvl w:val="0"/>
          <w:numId w:val="1"/>
        </w:numPr>
        <w:tabs>
          <w:tab w:val="left" w:pos="821"/>
        </w:tabs>
        <w:ind w:left="821" w:firstLine="0"/>
        <w:rPr>
          <w:sz w:val="24"/>
        </w:rPr>
      </w:pPr>
      <w:r>
        <w:rPr>
          <w:sz w:val="24"/>
        </w:rPr>
        <w:t xml:space="preserve">привлечение их к участию в конкурсах различного уровня, в научно-практических </w:t>
      </w:r>
      <w:r>
        <w:rPr>
          <w:spacing w:val="-2"/>
          <w:sz w:val="24"/>
        </w:rPr>
        <w:t>конференциях</w:t>
      </w:r>
    </w:p>
    <w:p w:rsidR="001D7011" w:rsidRDefault="001D7011">
      <w:pPr>
        <w:pStyle w:val="a3"/>
        <w:spacing w:before="273"/>
      </w:pPr>
    </w:p>
    <w:p w:rsidR="001D7011" w:rsidRDefault="00591764">
      <w:pPr>
        <w:pStyle w:val="10"/>
        <w:spacing w:before="1"/>
      </w:pPr>
      <w:r>
        <w:t xml:space="preserve">Планирование работы методического объединения на 2024-2025 учебный </w:t>
      </w:r>
      <w:r>
        <w:rPr>
          <w:spacing w:val="-5"/>
        </w:rPr>
        <w:t>год</w:t>
      </w:r>
    </w:p>
    <w:p w:rsidR="001D7011" w:rsidRDefault="001D7011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2837"/>
        <w:gridCol w:w="2798"/>
      </w:tblGrid>
      <w:tr w:rsidR="001D7011">
        <w:trPr>
          <w:trHeight w:val="4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Тематика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D7011">
        <w:trPr>
          <w:trHeight w:val="49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360" w:lineRule="auto"/>
              <w:ind w:left="11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«Организационные вопросы работы методического объединения на 2024-2025 уч. год»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муниципальной августовской педагогической конференции;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Согласование рабочих  программ </w:t>
            </w:r>
            <w:r>
              <w:rPr>
                <w:spacing w:val="-2"/>
                <w:sz w:val="24"/>
              </w:rPr>
              <w:t>педагогов.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самообразованию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и утверждение плана работы </w:t>
            </w:r>
            <w:r>
              <w:rPr>
                <w:spacing w:val="-2"/>
                <w:sz w:val="24"/>
              </w:rPr>
              <w:t>методического</w:t>
            </w:r>
          </w:p>
          <w:p w:rsidR="001D7011" w:rsidRDefault="00591764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объединения.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итоговой аттестации в 9 и 11классах за 2023-2024 уч. год</w:t>
            </w:r>
          </w:p>
          <w:p w:rsidR="001D7011" w:rsidRDefault="0059176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МО за 2023-2024 учебный год.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tabs>
                <w:tab w:val="left" w:pos="2003"/>
              </w:tabs>
              <w:spacing w:line="36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z w:val="24"/>
              </w:rPr>
              <w:t>учителя - предметники</w:t>
            </w:r>
          </w:p>
        </w:tc>
      </w:tr>
    </w:tbl>
    <w:p w:rsidR="001D7011" w:rsidRDefault="001D7011">
      <w:pPr>
        <w:sectPr w:rsidR="001D7011">
          <w:footerReference w:type="default" r:id="rId8"/>
          <w:pgSz w:w="16840" w:h="11910" w:orient="landscape"/>
          <w:pgMar w:top="760" w:right="320" w:bottom="1200" w:left="1020" w:header="0" w:footer="1000" w:gutter="0"/>
          <w:cols w:space="720"/>
        </w:sectPr>
      </w:pPr>
      <w:bookmarkStart w:id="0" w:name="_GoBack"/>
      <w:bookmarkEnd w:id="0"/>
    </w:p>
    <w:p w:rsidR="001D7011" w:rsidRDefault="001D701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2837"/>
        <w:gridCol w:w="2798"/>
      </w:tblGrid>
      <w:tr w:rsidR="001D7011">
        <w:trPr>
          <w:trHeight w:val="2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tabs>
                <w:tab w:val="left" w:pos="470"/>
              </w:tabs>
              <w:spacing w:before="139"/>
              <w:ind w:left="47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между </w:t>
            </w:r>
            <w:r>
              <w:rPr>
                <w:spacing w:val="-2"/>
                <w:sz w:val="24"/>
              </w:rPr>
              <w:t>заседаниями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D7011">
        <w:trPr>
          <w:trHeight w:val="53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Адаптация пятиклассников (организационные </w:t>
            </w:r>
            <w:r>
              <w:rPr>
                <w:spacing w:val="-2"/>
                <w:sz w:val="24"/>
              </w:rPr>
              <w:t>вопросы)</w:t>
            </w:r>
          </w:p>
          <w:p w:rsidR="001D7011" w:rsidRDefault="005917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школьных олимпиадах по </w:t>
            </w:r>
            <w:r>
              <w:rPr>
                <w:spacing w:val="-2"/>
                <w:sz w:val="24"/>
              </w:rPr>
              <w:t>предметам</w:t>
            </w:r>
          </w:p>
          <w:p w:rsidR="001D7011" w:rsidRDefault="005917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39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 школьного этапа </w:t>
            </w:r>
            <w:r>
              <w:rPr>
                <w:spacing w:val="-2"/>
                <w:sz w:val="24"/>
              </w:rPr>
              <w:t>олимпиады по русскому языку и литературе и участие в муниципальном этапе.</w:t>
            </w:r>
          </w:p>
          <w:p w:rsidR="001D7011" w:rsidRDefault="005917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37" w:line="360" w:lineRule="auto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по единой методической теме: «Новые подходы к образованию как основной способ формирования и оценки функциональной грамотности, повышения эффективности обучения и воспитания»</w:t>
            </w:r>
          </w:p>
          <w:p w:rsidR="001D7011" w:rsidRDefault="005917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360" w:lineRule="auto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участие в конференциях, конкурсах, дистанционных олимпиадах.</w:t>
            </w:r>
          </w:p>
          <w:p w:rsidR="001D7011" w:rsidRDefault="005917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jc w:val="both"/>
              <w:rPr>
                <w:sz w:val="24"/>
              </w:rPr>
            </w:pPr>
            <w:r>
              <w:rPr>
                <w:sz w:val="26"/>
              </w:rPr>
              <w:t>Анализ входных диагностических работ 9, 11 классов.</w:t>
            </w:r>
          </w:p>
          <w:p w:rsidR="001D7011" w:rsidRDefault="001D7011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</w:p>
          <w:p w:rsidR="001D7011" w:rsidRDefault="00591764">
            <w:pPr>
              <w:pStyle w:val="TableParagraph"/>
              <w:tabs>
                <w:tab w:val="left" w:pos="47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7.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 с целью повышения </w:t>
            </w:r>
            <w:proofErr w:type="spellStart"/>
            <w:r>
              <w:rPr>
                <w:sz w:val="24"/>
              </w:rPr>
              <w:t>ффективности</w:t>
            </w:r>
            <w:proofErr w:type="spellEnd"/>
            <w:r>
              <w:rPr>
                <w:sz w:val="24"/>
              </w:rPr>
              <w:t xml:space="preserve"> преподавания и обмена </w:t>
            </w:r>
            <w:r>
              <w:rPr>
                <w:spacing w:val="-2"/>
                <w:sz w:val="24"/>
              </w:rPr>
              <w:t>опытом.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</w:tbl>
    <w:p w:rsidR="001D7011" w:rsidRDefault="001D7011">
      <w:pPr>
        <w:sectPr w:rsidR="001D7011">
          <w:footerReference w:type="default" r:id="rId9"/>
          <w:pgSz w:w="16840" w:h="11910" w:orient="landscape"/>
          <w:pgMar w:top="820" w:right="320" w:bottom="1200" w:left="1020" w:header="0" w:footer="1000" w:gutter="0"/>
          <w:cols w:space="720"/>
        </w:sectPr>
      </w:pPr>
    </w:p>
    <w:p w:rsidR="001D7011" w:rsidRDefault="001D701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2837"/>
        <w:gridCol w:w="2798"/>
      </w:tblGrid>
      <w:tr w:rsidR="001D7011">
        <w:trPr>
          <w:trHeight w:val="71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360" w:lineRule="auto"/>
              <w:ind w:left="110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«Использованию современных образовательных технологий для развития функциональной грамотности </w:t>
            </w:r>
            <w:proofErr w:type="gramStart"/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обучающихся»</w:t>
            </w:r>
          </w:p>
          <w:p w:rsidR="001D7011" w:rsidRDefault="005917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60" w:lineRule="auto"/>
              <w:ind w:left="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одаренными детьми. Анализ результатов школьного этапа Всероссийской предметной олимпиады школьников по предметам в 2024-2025 учебном году, участие в муниципальном этапе всероссийской предметной олимпиады школьников и краевой олимпиады по русскому языку и литературе 5-11 </w:t>
            </w:r>
            <w:r>
              <w:rPr>
                <w:spacing w:val="-2"/>
                <w:sz w:val="24"/>
              </w:rPr>
              <w:t>классы</w:t>
            </w:r>
          </w:p>
          <w:p w:rsidR="001D7011" w:rsidRDefault="005917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60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приемы обучения для развития функциональной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1D7011" w:rsidRDefault="005917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60" w:lineRule="auto"/>
              <w:ind w:left="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системы работы со слабоуспевающими </w:t>
            </w:r>
            <w:r>
              <w:rPr>
                <w:spacing w:val="-2"/>
                <w:sz w:val="24"/>
              </w:rPr>
              <w:t>учащимися.</w:t>
            </w:r>
          </w:p>
          <w:p w:rsidR="001D7011" w:rsidRDefault="005917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60" w:lineRule="auto"/>
              <w:ind w:left="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ВПР прошлого года и обсуждение работы в данном направлении в текущем году.</w:t>
            </w:r>
          </w:p>
          <w:p w:rsidR="001D7011" w:rsidRDefault="005917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60" w:lineRule="auto"/>
              <w:ind w:left="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Внеклассная работа по</w:t>
            </w:r>
            <w:r>
              <w:rPr>
                <w:spacing w:val="-2"/>
                <w:sz w:val="24"/>
              </w:rPr>
              <w:t xml:space="preserve"> предмету</w:t>
            </w:r>
          </w:p>
          <w:p w:rsidR="001D7011" w:rsidRDefault="005917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39" w:line="360" w:lineRule="auto"/>
              <w:ind w:left="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1 четверти. Успеваемость и качество знаний по </w:t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tabs>
                <w:tab w:val="left" w:pos="2003"/>
              </w:tabs>
              <w:spacing w:line="36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z w:val="24"/>
              </w:rPr>
              <w:t>учителя - предметники</w:t>
            </w:r>
          </w:p>
        </w:tc>
      </w:tr>
      <w:tr w:rsidR="001D7011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между </w:t>
            </w:r>
            <w:r>
              <w:rPr>
                <w:spacing w:val="-2"/>
                <w:sz w:val="24"/>
              </w:rPr>
              <w:t>заседаниями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D7011">
        <w:trPr>
          <w:trHeight w:val="1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360" w:lineRule="auto"/>
              <w:ind w:left="0" w:right="90" w:firstLine="0"/>
              <w:rPr>
                <w:sz w:val="24"/>
              </w:rPr>
            </w:pPr>
            <w:r>
              <w:rPr>
                <w:sz w:val="24"/>
              </w:rPr>
              <w:t>Обсуждение итогов участия ребят в школьном и муниципальном этапах олимпиады.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</w:tbl>
    <w:p w:rsidR="001D7011" w:rsidRDefault="001D7011">
      <w:pPr>
        <w:sectPr w:rsidR="001D7011">
          <w:pgSz w:w="16840" w:h="11910" w:orient="landscape"/>
          <w:pgMar w:top="820" w:right="320" w:bottom="1200" w:left="1020" w:header="0" w:footer="1000" w:gutter="0"/>
          <w:cols w:space="720"/>
        </w:sectPr>
      </w:pPr>
    </w:p>
    <w:p w:rsidR="001D7011" w:rsidRDefault="001D701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2837"/>
        <w:gridCol w:w="2798"/>
      </w:tblGrid>
      <w:tr w:rsidR="001D7011">
        <w:trPr>
          <w:trHeight w:val="50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360" w:lineRule="auto"/>
              <w:ind w:left="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подготовке учащихся к устному собеседованию.</w:t>
            </w:r>
          </w:p>
          <w:p w:rsidR="001D7011" w:rsidRDefault="0059176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360" w:lineRule="auto"/>
              <w:ind w:left="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</w:t>
            </w:r>
            <w:r>
              <w:rPr>
                <w:spacing w:val="-2"/>
                <w:sz w:val="24"/>
              </w:rPr>
              <w:t>аттестации)</w:t>
            </w:r>
          </w:p>
          <w:p w:rsidR="001D7011" w:rsidRDefault="00591764">
            <w:pPr>
              <w:pStyle w:val="Table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4. Использование современных технологий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 Библиотека цифрового образовательного контента</w:t>
            </w:r>
          </w:p>
          <w:p w:rsidR="001D7011" w:rsidRDefault="00591764">
            <w:pPr>
              <w:pStyle w:val="Table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  <w:p w:rsidR="001D7011" w:rsidRDefault="0059176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 Литературная гостиная, посвященная Году семьи.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между </w:t>
            </w:r>
            <w:r>
              <w:rPr>
                <w:spacing w:val="-2"/>
                <w:sz w:val="24"/>
              </w:rPr>
              <w:t>заседаниями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1D7011">
        <w:trPr>
          <w:trHeight w:val="30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 подготовке учащихся 9-11 классов к ОГЭ и ЕГЭ. Отчет учителей, работающих в этих классах.</w:t>
            </w:r>
          </w:p>
          <w:p w:rsidR="001D7011" w:rsidRDefault="0059176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самообразованию. О</w:t>
            </w:r>
            <w:r>
              <w:rPr>
                <w:sz w:val="24"/>
              </w:rPr>
              <w:t>тчеты учителей.</w:t>
            </w:r>
          </w:p>
          <w:p w:rsidR="001D7011" w:rsidRDefault="0059176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796"/>
                <w:tab w:val="left" w:pos="4013"/>
                <w:tab w:val="left" w:pos="4567"/>
                <w:tab w:val="left" w:pos="5656"/>
              </w:tabs>
              <w:spacing w:before="137" w:line="360" w:lineRule="auto"/>
              <w:ind w:left="110" w:right="9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эффективности преподавания и обмена опытом.</w:t>
            </w:r>
          </w:p>
          <w:p w:rsidR="001D7011" w:rsidRDefault="0059176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5"/>
                <w:sz w:val="24"/>
              </w:rPr>
              <w:t>ВПР. Обмен опытом.</w:t>
            </w:r>
          </w:p>
          <w:p w:rsidR="001D7011" w:rsidRDefault="0059176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Неделя русского языка и </w:t>
            </w:r>
            <w:r>
              <w:rPr>
                <w:spacing w:val="-2"/>
                <w:sz w:val="24"/>
              </w:rPr>
              <w:t>литературы.</w:t>
            </w:r>
          </w:p>
          <w:p w:rsidR="001D7011" w:rsidRDefault="001D7011">
            <w:pPr>
              <w:pStyle w:val="TableParagraph"/>
              <w:tabs>
                <w:tab w:val="left" w:pos="470"/>
              </w:tabs>
              <w:spacing w:before="139"/>
              <w:ind w:left="47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r>
              <w:rPr>
                <w:sz w:val="24"/>
              </w:rPr>
              <w:t xml:space="preserve">   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1D7011" w:rsidRDefault="001D7011">
      <w:pPr>
        <w:sectPr w:rsidR="001D7011">
          <w:pgSz w:w="16840" w:h="11910" w:orient="landscape"/>
          <w:pgMar w:top="820" w:right="320" w:bottom="1200" w:left="1020" w:header="0" w:footer="1000" w:gutter="0"/>
          <w:cols w:space="720"/>
        </w:sectPr>
      </w:pPr>
    </w:p>
    <w:p w:rsidR="001D7011" w:rsidRDefault="001D701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2837"/>
        <w:gridCol w:w="2798"/>
      </w:tblGrid>
      <w:tr w:rsidR="001D7011">
        <w:trPr>
          <w:trHeight w:val="57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>№3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«Пути повышения эффективности работы с </w:t>
            </w:r>
            <w:r>
              <w:rPr>
                <w:b/>
                <w:spacing w:val="-2"/>
                <w:sz w:val="24"/>
              </w:rPr>
              <w:t>текстом»</w:t>
            </w:r>
          </w:p>
          <w:p w:rsidR="001D7011" w:rsidRDefault="0059176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37" w:line="360" w:lineRule="auto"/>
              <w:ind w:left="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подготовки к ОГЭ и ЕГЭ с использованием приемов функциональной грамотности. Методическая база по русскому языку, литературе. Дидактическое сопровождение ОГЭ и ЕГЭ - работа с сайтом </w:t>
            </w:r>
            <w:r>
              <w:rPr>
                <w:spacing w:val="-2"/>
                <w:sz w:val="24"/>
              </w:rPr>
              <w:t>fipi.ru</w:t>
            </w:r>
          </w:p>
          <w:p w:rsidR="001D7011" w:rsidRDefault="0059176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 w:line="360" w:lineRule="auto"/>
              <w:ind w:left="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«Использование разнообразных форм и методов обучения читательской грамотности»</w:t>
            </w:r>
          </w:p>
          <w:p w:rsidR="001D7011" w:rsidRDefault="0059176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 w:line="360" w:lineRule="auto"/>
              <w:ind w:left="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системы работы по предупреждению пробелов в знаниях учащихся.</w:t>
            </w:r>
          </w:p>
          <w:p w:rsidR="001D7011" w:rsidRDefault="0059176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ВПР с использованием приемов читательской грамотности на примерах работы с заданиями, посвященными анализу текста.</w:t>
            </w:r>
          </w:p>
          <w:p w:rsidR="001D7011" w:rsidRDefault="00591764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5" w:lineRule="exact"/>
              <w:ind w:left="47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результатов устного собеседования 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tabs>
                <w:tab w:val="left" w:pos="2003"/>
              </w:tabs>
              <w:spacing w:line="36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z w:val="24"/>
              </w:rPr>
              <w:t>учителя - предметники</w:t>
            </w:r>
          </w:p>
        </w:tc>
      </w:tr>
      <w:tr w:rsidR="001D7011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между </w:t>
            </w:r>
            <w:r>
              <w:rPr>
                <w:spacing w:val="-2"/>
                <w:sz w:val="24"/>
              </w:rPr>
              <w:t>заседаниями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D7011">
        <w:trPr>
          <w:trHeight w:val="12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ВПР, их </w:t>
            </w:r>
            <w:r>
              <w:rPr>
                <w:spacing w:val="-2"/>
                <w:sz w:val="24"/>
              </w:rPr>
              <w:t>анализ</w:t>
            </w:r>
          </w:p>
          <w:p w:rsidR="001D7011" w:rsidRDefault="0059176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</w:t>
            </w:r>
            <w:r>
              <w:rPr>
                <w:spacing w:val="-2"/>
                <w:sz w:val="24"/>
              </w:rPr>
              <w:t xml:space="preserve"> выпускников</w:t>
            </w:r>
          </w:p>
          <w:p w:rsidR="001D7011" w:rsidRDefault="0059176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</w:tbl>
    <w:p w:rsidR="001D7011" w:rsidRDefault="001D701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2837"/>
        <w:gridCol w:w="2798"/>
      </w:tblGrid>
      <w:tr w:rsidR="001D7011">
        <w:trPr>
          <w:trHeight w:val="22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000"/>
                <w:tab w:val="left" w:pos="4836"/>
                <w:tab w:val="left" w:pos="6592"/>
              </w:tabs>
              <w:spacing w:line="360" w:lineRule="auto"/>
              <w:ind w:left="0"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государственной итоговой аттестации.</w:t>
            </w:r>
          </w:p>
          <w:p w:rsidR="001D7011" w:rsidRDefault="0059176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796"/>
                <w:tab w:val="left" w:pos="4013"/>
                <w:tab w:val="left" w:pos="4567"/>
                <w:tab w:val="left" w:pos="5656"/>
              </w:tabs>
              <w:spacing w:line="360" w:lineRule="auto"/>
              <w:ind w:left="567" w:right="94" w:hanging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эффективности преподавания и обмена опытом.</w:t>
            </w:r>
          </w:p>
          <w:p w:rsidR="001D7011" w:rsidRDefault="0059176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36"/>
              <w:ind w:left="470" w:firstLine="0"/>
              <w:rPr>
                <w:sz w:val="24"/>
              </w:rPr>
            </w:pPr>
            <w:r>
              <w:rPr>
                <w:sz w:val="24"/>
              </w:rPr>
              <w:t xml:space="preserve">Работа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2"/>
                <w:sz w:val="24"/>
              </w:rPr>
              <w:t xml:space="preserve"> обучающимися</w:t>
            </w:r>
          </w:p>
          <w:p w:rsidR="001D7011" w:rsidRDefault="001D7011">
            <w:pPr>
              <w:pStyle w:val="TableParagraph"/>
              <w:tabs>
                <w:tab w:val="left" w:pos="470"/>
              </w:tabs>
              <w:spacing w:before="139"/>
              <w:ind w:left="47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5"/>
                <w:sz w:val="24"/>
              </w:rPr>
              <w:t>№4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«Анализ работы МО в 2024-2025 учебном</w:t>
            </w:r>
            <w:r>
              <w:rPr>
                <w:b/>
                <w:spacing w:val="-2"/>
                <w:sz w:val="24"/>
              </w:rPr>
              <w:t xml:space="preserve"> году»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tabs>
                <w:tab w:val="left" w:pos="2003"/>
              </w:tabs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ШМО,</w:t>
            </w:r>
          </w:p>
        </w:tc>
      </w:tr>
      <w:tr w:rsidR="001D7011">
        <w:trPr>
          <w:trHeight w:val="413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Анализ работы МО учителей русского языка и</w:t>
            </w:r>
            <w:r>
              <w:rPr>
                <w:spacing w:val="-2"/>
                <w:sz w:val="24"/>
              </w:rPr>
              <w:t xml:space="preserve"> литературы.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D7011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Проверка выполнения рабочих программ и </w:t>
            </w:r>
            <w:proofErr w:type="gramStart"/>
            <w:r>
              <w:rPr>
                <w:spacing w:val="-2"/>
                <w:sz w:val="24"/>
              </w:rPr>
              <w:t>практической</w:t>
            </w:r>
            <w:proofErr w:type="gram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части за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13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 Краткий самоанализ работы учителей ШМО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прошедший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14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учебный год по теме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13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 Анализ результатов проведения промежуточной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  <w:tr w:rsidR="001D7011">
        <w:trPr>
          <w:trHeight w:val="47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591764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5. Перспективный план работы ШМО на 2024–2025уч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од.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11" w:rsidRDefault="001D7011">
            <w:pPr>
              <w:pStyle w:val="TableParagraph"/>
              <w:rPr>
                <w:sz w:val="24"/>
              </w:rPr>
            </w:pPr>
          </w:p>
        </w:tc>
      </w:tr>
    </w:tbl>
    <w:p w:rsidR="001D7011" w:rsidRDefault="001D7011">
      <w:pPr>
        <w:pStyle w:val="a3"/>
        <w:spacing w:before="146"/>
        <w:rPr>
          <w:b/>
        </w:rPr>
      </w:pPr>
    </w:p>
    <w:p w:rsidR="001D7011" w:rsidRDefault="00591764">
      <w:pPr>
        <w:pStyle w:val="a3"/>
        <w:ind w:left="508"/>
      </w:pPr>
      <w:r>
        <w:t>Ожидаемые результаты</w:t>
      </w:r>
      <w:r>
        <w:rPr>
          <w:spacing w:val="-2"/>
        </w:rPr>
        <w:t xml:space="preserve"> работы:</w:t>
      </w:r>
    </w:p>
    <w:p w:rsidR="001D7011" w:rsidRDefault="00591764">
      <w:pPr>
        <w:pStyle w:val="a6"/>
        <w:numPr>
          <w:ilvl w:val="0"/>
          <w:numId w:val="12"/>
        </w:numPr>
        <w:tabs>
          <w:tab w:val="left" w:pos="821"/>
        </w:tabs>
        <w:spacing w:before="139"/>
        <w:ind w:left="821" w:firstLine="0"/>
        <w:rPr>
          <w:sz w:val="24"/>
        </w:rPr>
      </w:pPr>
      <w:r>
        <w:rPr>
          <w:sz w:val="24"/>
        </w:rPr>
        <w:t xml:space="preserve">Восполнение дефицитов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методических компетенций педагога по </w:t>
      </w:r>
      <w:r>
        <w:rPr>
          <w:spacing w:val="-2"/>
          <w:sz w:val="24"/>
        </w:rPr>
        <w:t>предмету;</w:t>
      </w:r>
    </w:p>
    <w:p w:rsidR="001D7011" w:rsidRDefault="00591764">
      <w:pPr>
        <w:pStyle w:val="a6"/>
        <w:numPr>
          <w:ilvl w:val="0"/>
          <w:numId w:val="12"/>
        </w:numPr>
        <w:tabs>
          <w:tab w:val="left" w:pos="821"/>
        </w:tabs>
        <w:ind w:left="821" w:firstLine="0"/>
        <w:rPr>
          <w:sz w:val="24"/>
        </w:rPr>
      </w:pPr>
      <w:r>
        <w:rPr>
          <w:sz w:val="24"/>
        </w:rPr>
        <w:t xml:space="preserve">Рост качества знаний </w:t>
      </w:r>
      <w:r>
        <w:rPr>
          <w:spacing w:val="-2"/>
          <w:sz w:val="24"/>
        </w:rPr>
        <w:t>учащихся;</w:t>
      </w:r>
    </w:p>
    <w:p w:rsidR="001D7011" w:rsidRDefault="00591764">
      <w:pPr>
        <w:pStyle w:val="a6"/>
        <w:numPr>
          <w:ilvl w:val="0"/>
          <w:numId w:val="13"/>
        </w:numPr>
        <w:tabs>
          <w:tab w:val="left" w:pos="821"/>
        </w:tabs>
        <w:spacing w:before="86"/>
        <w:ind w:firstLine="850"/>
        <w:rPr>
          <w:sz w:val="24"/>
        </w:rPr>
      </w:pPr>
      <w:r>
        <w:rPr>
          <w:sz w:val="24"/>
        </w:rPr>
        <w:t xml:space="preserve">Повышение познавательного интереса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D7011" w:rsidRDefault="00591764">
      <w:pPr>
        <w:pStyle w:val="a6"/>
        <w:numPr>
          <w:ilvl w:val="0"/>
          <w:numId w:val="12"/>
        </w:numPr>
        <w:tabs>
          <w:tab w:val="left" w:pos="821"/>
        </w:tabs>
        <w:spacing w:before="136"/>
        <w:ind w:left="821" w:firstLine="0"/>
        <w:rPr>
          <w:sz w:val="24"/>
        </w:rPr>
      </w:pPr>
      <w:r>
        <w:rPr>
          <w:sz w:val="24"/>
        </w:rPr>
        <w:t xml:space="preserve">Овладение учителями ШМО системой преподавания предметов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обновленными </w:t>
      </w:r>
      <w:r>
        <w:rPr>
          <w:spacing w:val="-2"/>
          <w:sz w:val="24"/>
        </w:rPr>
        <w:t>ФГОС;</w:t>
      </w:r>
    </w:p>
    <w:p w:rsidR="001D7011" w:rsidRDefault="00591764">
      <w:pPr>
        <w:pStyle w:val="a6"/>
        <w:numPr>
          <w:ilvl w:val="0"/>
          <w:numId w:val="12"/>
        </w:numPr>
        <w:tabs>
          <w:tab w:val="left" w:pos="821"/>
        </w:tabs>
        <w:spacing w:line="252" w:lineRule="auto"/>
        <w:ind w:left="850" w:right="823" w:firstLine="0"/>
        <w:rPr>
          <w:sz w:val="24"/>
        </w:rPr>
      </w:pPr>
      <w:r>
        <w:rPr>
          <w:sz w:val="24"/>
        </w:rPr>
        <w:t xml:space="preserve">Создание условий в процессе обучения для формирования у обучающихся ключевых компетентностей, УУД, читательской </w:t>
      </w:r>
      <w:r>
        <w:rPr>
          <w:spacing w:val="-2"/>
          <w:sz w:val="24"/>
        </w:rPr>
        <w:t>грамотности.</w:t>
      </w:r>
    </w:p>
    <w:p w:rsidR="001D7011" w:rsidRDefault="00591764">
      <w:pPr>
        <w:pStyle w:val="a3"/>
        <w:ind w:right="811"/>
        <w:jc w:val="right"/>
      </w:pPr>
      <w:r>
        <w:t xml:space="preserve">Руководитель МО учителей русского языка и </w:t>
      </w:r>
      <w:r>
        <w:rPr>
          <w:spacing w:val="-2"/>
        </w:rPr>
        <w:t>литературы:</w:t>
      </w:r>
    </w:p>
    <w:p w:rsidR="001D7011" w:rsidRDefault="00591764">
      <w:pPr>
        <w:pStyle w:val="a3"/>
        <w:spacing w:before="137" w:line="360" w:lineRule="auto"/>
        <w:ind w:left="8269" w:right="813" w:firstLine="4865"/>
        <w:jc w:val="right"/>
      </w:pPr>
      <w:proofErr w:type="spellStart"/>
      <w:r>
        <w:t>Сименко</w:t>
      </w:r>
      <w:proofErr w:type="spellEnd"/>
      <w:r>
        <w:t xml:space="preserve"> О.В.., учитель русского языка и литературы</w:t>
      </w:r>
    </w:p>
    <w:sectPr w:rsidR="001D7011">
      <w:pgSz w:w="16840" w:h="11910" w:orient="landscape"/>
      <w:pgMar w:top="820" w:right="32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27" w:rsidRDefault="00470027">
      <w:r>
        <w:separator/>
      </w:r>
    </w:p>
  </w:endnote>
  <w:endnote w:type="continuationSeparator" w:id="0">
    <w:p w:rsidR="00470027" w:rsidRDefault="004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11" w:rsidRDefault="005917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E0CAA">
      <w:rPr>
        <w:noProof/>
      </w:rPr>
      <w:t>4</w:t>
    </w:r>
    <w:r>
      <w:fldChar w:fldCharType="end"/>
    </w:r>
  </w:p>
  <w:p w:rsidR="001D7011" w:rsidRDefault="00591764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6785610</wp:posOffset>
              </wp:positionV>
              <wp:extent cx="160020" cy="16573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7011" w:rsidRDefault="001D7011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11" w:rsidRDefault="0059176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E0CAA">
      <w:rPr>
        <w:noProof/>
      </w:rPr>
      <w:t>6</w:t>
    </w:r>
    <w:r>
      <w:fldChar w:fldCharType="end"/>
    </w:r>
  </w:p>
  <w:p w:rsidR="001D7011" w:rsidRDefault="00591764">
    <w:pPr>
      <w:pStyle w:val="a3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6785610</wp:posOffset>
              </wp:positionV>
              <wp:extent cx="160020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7011" w:rsidRDefault="001D7011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27" w:rsidRDefault="00470027">
      <w:r>
        <w:separator/>
      </w:r>
    </w:p>
  </w:footnote>
  <w:footnote w:type="continuationSeparator" w:id="0">
    <w:p w:rsidR="00470027" w:rsidRDefault="004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B4"/>
    <w:multiLevelType w:val="multilevel"/>
    <w:tmpl w:val="CCA0AF2C"/>
    <w:lvl w:ilvl="0">
      <w:start w:val="4"/>
      <w:numFmt w:val="decimal"/>
      <w:lvlText w:val="%1."/>
      <w:lvlJc w:val="left"/>
      <w:pPr>
        <w:ind w:left="11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01" w:hanging="360"/>
      </w:pPr>
    </w:lvl>
    <w:lvl w:ilvl="2">
      <w:numFmt w:val="bullet"/>
      <w:lvlText w:val="•"/>
      <w:lvlJc w:val="left"/>
      <w:pPr>
        <w:ind w:left="1483" w:hanging="360"/>
      </w:pPr>
    </w:lvl>
    <w:lvl w:ilvl="3">
      <w:numFmt w:val="bullet"/>
      <w:lvlText w:val="•"/>
      <w:lvlJc w:val="left"/>
      <w:pPr>
        <w:ind w:left="2164" w:hanging="360"/>
      </w:pPr>
    </w:lvl>
    <w:lvl w:ilvl="4">
      <w:numFmt w:val="bullet"/>
      <w:lvlText w:val="•"/>
      <w:lvlJc w:val="left"/>
      <w:pPr>
        <w:ind w:left="2846" w:hanging="360"/>
      </w:pPr>
    </w:lvl>
    <w:lvl w:ilvl="5">
      <w:numFmt w:val="bullet"/>
      <w:lvlText w:val="•"/>
      <w:lvlJc w:val="left"/>
      <w:pPr>
        <w:ind w:left="3528" w:hanging="360"/>
      </w:pPr>
    </w:lvl>
    <w:lvl w:ilvl="6">
      <w:numFmt w:val="bullet"/>
      <w:lvlText w:val="•"/>
      <w:lvlJc w:val="left"/>
      <w:pPr>
        <w:ind w:left="4209" w:hanging="360"/>
      </w:pPr>
    </w:lvl>
    <w:lvl w:ilvl="7">
      <w:numFmt w:val="bullet"/>
      <w:lvlText w:val="•"/>
      <w:lvlJc w:val="left"/>
      <w:pPr>
        <w:ind w:left="4891" w:hanging="360"/>
      </w:pPr>
    </w:lvl>
    <w:lvl w:ilvl="8">
      <w:numFmt w:val="bullet"/>
      <w:lvlText w:val="•"/>
      <w:lvlJc w:val="left"/>
      <w:pPr>
        <w:ind w:left="5572" w:hanging="360"/>
      </w:pPr>
    </w:lvl>
  </w:abstractNum>
  <w:abstractNum w:abstractNumId="1">
    <w:nsid w:val="1291733B"/>
    <w:multiLevelType w:val="multilevel"/>
    <w:tmpl w:val="C414B782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25" w:hanging="360"/>
      </w:p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416" w:hanging="360"/>
      </w:pPr>
    </w:lvl>
    <w:lvl w:ilvl="4">
      <w:numFmt w:val="bullet"/>
      <w:lvlText w:val="•"/>
      <w:lvlJc w:val="left"/>
      <w:pPr>
        <w:ind w:left="3062" w:hanging="360"/>
      </w:pPr>
    </w:lvl>
    <w:lvl w:ilvl="5">
      <w:numFmt w:val="bullet"/>
      <w:lvlText w:val="•"/>
      <w:lvlJc w:val="left"/>
      <w:pPr>
        <w:ind w:left="3708" w:hanging="360"/>
      </w:pPr>
    </w:lvl>
    <w:lvl w:ilvl="6">
      <w:numFmt w:val="bullet"/>
      <w:lvlText w:val="•"/>
      <w:lvlJc w:val="left"/>
      <w:pPr>
        <w:ind w:left="4353" w:hanging="360"/>
      </w:pPr>
    </w:lvl>
    <w:lvl w:ilvl="7">
      <w:numFmt w:val="bullet"/>
      <w:lvlText w:val="•"/>
      <w:lvlJc w:val="left"/>
      <w:pPr>
        <w:ind w:left="4999" w:hanging="360"/>
      </w:pPr>
    </w:lvl>
    <w:lvl w:ilvl="8">
      <w:numFmt w:val="bullet"/>
      <w:lvlText w:val="•"/>
      <w:lvlJc w:val="left"/>
      <w:pPr>
        <w:ind w:left="5644" w:hanging="360"/>
      </w:pPr>
    </w:lvl>
  </w:abstractNum>
  <w:abstractNum w:abstractNumId="2">
    <w:nsid w:val="1F1F22A0"/>
    <w:multiLevelType w:val="multilevel"/>
    <w:tmpl w:val="263C51DC"/>
    <w:lvl w:ilvl="0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01" w:hanging="360"/>
      </w:pPr>
    </w:lvl>
    <w:lvl w:ilvl="2">
      <w:numFmt w:val="bullet"/>
      <w:lvlText w:val="•"/>
      <w:lvlJc w:val="left"/>
      <w:pPr>
        <w:ind w:left="1483" w:hanging="360"/>
      </w:pPr>
    </w:lvl>
    <w:lvl w:ilvl="3">
      <w:numFmt w:val="bullet"/>
      <w:lvlText w:val="•"/>
      <w:lvlJc w:val="left"/>
      <w:pPr>
        <w:ind w:left="2164" w:hanging="360"/>
      </w:pPr>
    </w:lvl>
    <w:lvl w:ilvl="4">
      <w:numFmt w:val="bullet"/>
      <w:lvlText w:val="•"/>
      <w:lvlJc w:val="left"/>
      <w:pPr>
        <w:ind w:left="2846" w:hanging="360"/>
      </w:pPr>
    </w:lvl>
    <w:lvl w:ilvl="5">
      <w:numFmt w:val="bullet"/>
      <w:lvlText w:val="•"/>
      <w:lvlJc w:val="left"/>
      <w:pPr>
        <w:ind w:left="3528" w:hanging="360"/>
      </w:pPr>
    </w:lvl>
    <w:lvl w:ilvl="6">
      <w:numFmt w:val="bullet"/>
      <w:lvlText w:val="•"/>
      <w:lvlJc w:val="left"/>
      <w:pPr>
        <w:ind w:left="4209" w:hanging="360"/>
      </w:pPr>
    </w:lvl>
    <w:lvl w:ilvl="7">
      <w:numFmt w:val="bullet"/>
      <w:lvlText w:val="•"/>
      <w:lvlJc w:val="left"/>
      <w:pPr>
        <w:ind w:left="4891" w:hanging="360"/>
      </w:pPr>
    </w:lvl>
    <w:lvl w:ilvl="8">
      <w:numFmt w:val="bullet"/>
      <w:lvlText w:val="•"/>
      <w:lvlJc w:val="left"/>
      <w:pPr>
        <w:ind w:left="5572" w:hanging="360"/>
      </w:pPr>
    </w:lvl>
  </w:abstractNum>
  <w:abstractNum w:abstractNumId="3">
    <w:nsid w:val="297C2C4E"/>
    <w:multiLevelType w:val="multilevel"/>
    <w:tmpl w:val="B5C6ED9E"/>
    <w:lvl w:ilvl="0">
      <w:numFmt w:val="bullet"/>
      <w:lvlText w:val=""/>
      <w:lvlJc w:val="left"/>
      <w:pPr>
        <w:ind w:left="112" w:hanging="313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657" w:hanging="313"/>
      </w:pPr>
    </w:lvl>
    <w:lvl w:ilvl="2">
      <w:numFmt w:val="bullet"/>
      <w:lvlText w:val="•"/>
      <w:lvlJc w:val="left"/>
      <w:pPr>
        <w:ind w:left="3195" w:hanging="313"/>
      </w:pPr>
    </w:lvl>
    <w:lvl w:ilvl="3">
      <w:numFmt w:val="bullet"/>
      <w:lvlText w:val="•"/>
      <w:lvlJc w:val="left"/>
      <w:pPr>
        <w:ind w:left="4733" w:hanging="313"/>
      </w:pPr>
    </w:lvl>
    <w:lvl w:ilvl="4">
      <w:numFmt w:val="bullet"/>
      <w:lvlText w:val="•"/>
      <w:lvlJc w:val="left"/>
      <w:pPr>
        <w:ind w:left="6271" w:hanging="313"/>
      </w:pPr>
    </w:lvl>
    <w:lvl w:ilvl="5">
      <w:numFmt w:val="bullet"/>
      <w:lvlText w:val="•"/>
      <w:lvlJc w:val="left"/>
      <w:pPr>
        <w:ind w:left="7809" w:hanging="313"/>
      </w:pPr>
    </w:lvl>
    <w:lvl w:ilvl="6">
      <w:numFmt w:val="bullet"/>
      <w:lvlText w:val="•"/>
      <w:lvlJc w:val="left"/>
      <w:pPr>
        <w:ind w:left="9347" w:hanging="313"/>
      </w:pPr>
    </w:lvl>
    <w:lvl w:ilvl="7">
      <w:numFmt w:val="bullet"/>
      <w:lvlText w:val="•"/>
      <w:lvlJc w:val="left"/>
      <w:pPr>
        <w:ind w:left="10884" w:hanging="313"/>
      </w:pPr>
    </w:lvl>
    <w:lvl w:ilvl="8">
      <w:numFmt w:val="bullet"/>
      <w:lvlText w:val="•"/>
      <w:lvlJc w:val="left"/>
      <w:pPr>
        <w:ind w:left="12422" w:hanging="313"/>
      </w:pPr>
    </w:lvl>
  </w:abstractNum>
  <w:abstractNum w:abstractNumId="4">
    <w:nsid w:val="2ED301EE"/>
    <w:multiLevelType w:val="multilevel"/>
    <w:tmpl w:val="5B60C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5B17708"/>
    <w:multiLevelType w:val="multilevel"/>
    <w:tmpl w:val="88C2FED6"/>
    <w:lvl w:ilvl="0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01" w:hanging="360"/>
      </w:pPr>
    </w:lvl>
    <w:lvl w:ilvl="2">
      <w:numFmt w:val="bullet"/>
      <w:lvlText w:val="•"/>
      <w:lvlJc w:val="left"/>
      <w:pPr>
        <w:ind w:left="1483" w:hanging="360"/>
      </w:pPr>
    </w:lvl>
    <w:lvl w:ilvl="3">
      <w:numFmt w:val="bullet"/>
      <w:lvlText w:val="•"/>
      <w:lvlJc w:val="left"/>
      <w:pPr>
        <w:ind w:left="2164" w:hanging="360"/>
      </w:pPr>
    </w:lvl>
    <w:lvl w:ilvl="4">
      <w:numFmt w:val="bullet"/>
      <w:lvlText w:val="•"/>
      <w:lvlJc w:val="left"/>
      <w:pPr>
        <w:ind w:left="2846" w:hanging="360"/>
      </w:pPr>
    </w:lvl>
    <w:lvl w:ilvl="5">
      <w:numFmt w:val="bullet"/>
      <w:lvlText w:val="•"/>
      <w:lvlJc w:val="left"/>
      <w:pPr>
        <w:ind w:left="3528" w:hanging="360"/>
      </w:pPr>
    </w:lvl>
    <w:lvl w:ilvl="6">
      <w:numFmt w:val="bullet"/>
      <w:lvlText w:val="•"/>
      <w:lvlJc w:val="left"/>
      <w:pPr>
        <w:ind w:left="4209" w:hanging="360"/>
      </w:pPr>
    </w:lvl>
    <w:lvl w:ilvl="7">
      <w:numFmt w:val="bullet"/>
      <w:lvlText w:val="•"/>
      <w:lvlJc w:val="left"/>
      <w:pPr>
        <w:ind w:left="4891" w:hanging="360"/>
      </w:pPr>
    </w:lvl>
    <w:lvl w:ilvl="8">
      <w:numFmt w:val="bullet"/>
      <w:lvlText w:val="•"/>
      <w:lvlJc w:val="left"/>
      <w:pPr>
        <w:ind w:left="5572" w:hanging="360"/>
      </w:pPr>
    </w:lvl>
  </w:abstractNum>
  <w:abstractNum w:abstractNumId="6">
    <w:nsid w:val="41645631"/>
    <w:multiLevelType w:val="multilevel"/>
    <w:tmpl w:val="A4BA1DDE"/>
    <w:lvl w:ilvl="0">
      <w:start w:val="2"/>
      <w:numFmt w:val="decimal"/>
      <w:lvlText w:val="%1."/>
      <w:lvlJc w:val="left"/>
      <w:pPr>
        <w:ind w:left="11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01" w:hanging="360"/>
      </w:pPr>
    </w:lvl>
    <w:lvl w:ilvl="2">
      <w:numFmt w:val="bullet"/>
      <w:lvlText w:val="•"/>
      <w:lvlJc w:val="left"/>
      <w:pPr>
        <w:ind w:left="1483" w:hanging="360"/>
      </w:pPr>
    </w:lvl>
    <w:lvl w:ilvl="3">
      <w:numFmt w:val="bullet"/>
      <w:lvlText w:val="•"/>
      <w:lvlJc w:val="left"/>
      <w:pPr>
        <w:ind w:left="2164" w:hanging="360"/>
      </w:pPr>
    </w:lvl>
    <w:lvl w:ilvl="4">
      <w:numFmt w:val="bullet"/>
      <w:lvlText w:val="•"/>
      <w:lvlJc w:val="left"/>
      <w:pPr>
        <w:ind w:left="2846" w:hanging="360"/>
      </w:pPr>
    </w:lvl>
    <w:lvl w:ilvl="5">
      <w:numFmt w:val="bullet"/>
      <w:lvlText w:val="•"/>
      <w:lvlJc w:val="left"/>
      <w:pPr>
        <w:ind w:left="3528" w:hanging="360"/>
      </w:pPr>
    </w:lvl>
    <w:lvl w:ilvl="6">
      <w:numFmt w:val="bullet"/>
      <w:lvlText w:val="•"/>
      <w:lvlJc w:val="left"/>
      <w:pPr>
        <w:ind w:left="4209" w:hanging="360"/>
      </w:pPr>
    </w:lvl>
    <w:lvl w:ilvl="7">
      <w:numFmt w:val="bullet"/>
      <w:lvlText w:val="•"/>
      <w:lvlJc w:val="left"/>
      <w:pPr>
        <w:ind w:left="4891" w:hanging="360"/>
      </w:pPr>
    </w:lvl>
    <w:lvl w:ilvl="8">
      <w:numFmt w:val="bullet"/>
      <w:lvlText w:val="•"/>
      <w:lvlJc w:val="left"/>
      <w:pPr>
        <w:ind w:left="5572" w:hanging="360"/>
      </w:pPr>
    </w:lvl>
  </w:abstractNum>
  <w:abstractNum w:abstractNumId="7">
    <w:nsid w:val="46742621"/>
    <w:multiLevelType w:val="multilevel"/>
    <w:tmpl w:val="EB548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5BAF092B"/>
    <w:multiLevelType w:val="multilevel"/>
    <w:tmpl w:val="AB3CA118"/>
    <w:lvl w:ilvl="0">
      <w:numFmt w:val="bullet"/>
      <w:lvlText w:val=""/>
      <w:lvlJc w:val="left"/>
      <w:pPr>
        <w:ind w:left="112" w:hanging="313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657" w:hanging="313"/>
      </w:pPr>
    </w:lvl>
    <w:lvl w:ilvl="2">
      <w:numFmt w:val="bullet"/>
      <w:lvlText w:val="•"/>
      <w:lvlJc w:val="left"/>
      <w:pPr>
        <w:ind w:left="3195" w:hanging="313"/>
      </w:pPr>
    </w:lvl>
    <w:lvl w:ilvl="3">
      <w:numFmt w:val="bullet"/>
      <w:lvlText w:val="•"/>
      <w:lvlJc w:val="left"/>
      <w:pPr>
        <w:ind w:left="4733" w:hanging="313"/>
      </w:pPr>
    </w:lvl>
    <w:lvl w:ilvl="4">
      <w:numFmt w:val="bullet"/>
      <w:lvlText w:val="•"/>
      <w:lvlJc w:val="left"/>
      <w:pPr>
        <w:ind w:left="6271" w:hanging="313"/>
      </w:pPr>
    </w:lvl>
    <w:lvl w:ilvl="5">
      <w:numFmt w:val="bullet"/>
      <w:lvlText w:val="•"/>
      <w:lvlJc w:val="left"/>
      <w:pPr>
        <w:ind w:left="7809" w:hanging="313"/>
      </w:pPr>
    </w:lvl>
    <w:lvl w:ilvl="6">
      <w:numFmt w:val="bullet"/>
      <w:lvlText w:val="•"/>
      <w:lvlJc w:val="left"/>
      <w:pPr>
        <w:ind w:left="9347" w:hanging="313"/>
      </w:pPr>
    </w:lvl>
    <w:lvl w:ilvl="7">
      <w:numFmt w:val="bullet"/>
      <w:lvlText w:val="•"/>
      <w:lvlJc w:val="left"/>
      <w:pPr>
        <w:ind w:left="10884" w:hanging="313"/>
      </w:pPr>
    </w:lvl>
    <w:lvl w:ilvl="8">
      <w:numFmt w:val="bullet"/>
      <w:lvlText w:val="•"/>
      <w:lvlJc w:val="left"/>
      <w:pPr>
        <w:ind w:left="12422" w:hanging="313"/>
      </w:pPr>
    </w:lvl>
  </w:abstractNum>
  <w:abstractNum w:abstractNumId="9">
    <w:nsid w:val="67A3233A"/>
    <w:multiLevelType w:val="multilevel"/>
    <w:tmpl w:val="2C7882A6"/>
    <w:lvl w:ilvl="0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801" w:hanging="360"/>
      </w:pPr>
    </w:lvl>
    <w:lvl w:ilvl="2">
      <w:numFmt w:val="bullet"/>
      <w:lvlText w:val="•"/>
      <w:lvlJc w:val="left"/>
      <w:pPr>
        <w:ind w:left="1483" w:hanging="360"/>
      </w:pPr>
    </w:lvl>
    <w:lvl w:ilvl="3">
      <w:numFmt w:val="bullet"/>
      <w:lvlText w:val="•"/>
      <w:lvlJc w:val="left"/>
      <w:pPr>
        <w:ind w:left="2164" w:hanging="360"/>
      </w:pPr>
    </w:lvl>
    <w:lvl w:ilvl="4">
      <w:numFmt w:val="bullet"/>
      <w:lvlText w:val="•"/>
      <w:lvlJc w:val="left"/>
      <w:pPr>
        <w:ind w:left="2846" w:hanging="360"/>
      </w:pPr>
    </w:lvl>
    <w:lvl w:ilvl="5">
      <w:numFmt w:val="bullet"/>
      <w:lvlText w:val="•"/>
      <w:lvlJc w:val="left"/>
      <w:pPr>
        <w:ind w:left="3528" w:hanging="360"/>
      </w:pPr>
    </w:lvl>
    <w:lvl w:ilvl="6">
      <w:numFmt w:val="bullet"/>
      <w:lvlText w:val="•"/>
      <w:lvlJc w:val="left"/>
      <w:pPr>
        <w:ind w:left="4209" w:hanging="360"/>
      </w:pPr>
    </w:lvl>
    <w:lvl w:ilvl="7">
      <w:numFmt w:val="bullet"/>
      <w:lvlText w:val="•"/>
      <w:lvlJc w:val="left"/>
      <w:pPr>
        <w:ind w:left="4891" w:hanging="360"/>
      </w:pPr>
    </w:lvl>
    <w:lvl w:ilvl="8">
      <w:numFmt w:val="bullet"/>
      <w:lvlText w:val="•"/>
      <w:lvlJc w:val="left"/>
      <w:pPr>
        <w:ind w:left="5572" w:hanging="360"/>
      </w:pPr>
    </w:lvl>
  </w:abstractNum>
  <w:abstractNum w:abstractNumId="10">
    <w:nsid w:val="69C568B2"/>
    <w:multiLevelType w:val="multilevel"/>
    <w:tmpl w:val="866C5EC0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25" w:hanging="360"/>
      </w:p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416" w:hanging="360"/>
      </w:pPr>
    </w:lvl>
    <w:lvl w:ilvl="4">
      <w:numFmt w:val="bullet"/>
      <w:lvlText w:val="•"/>
      <w:lvlJc w:val="left"/>
      <w:pPr>
        <w:ind w:left="3062" w:hanging="360"/>
      </w:pPr>
    </w:lvl>
    <w:lvl w:ilvl="5">
      <w:numFmt w:val="bullet"/>
      <w:lvlText w:val="•"/>
      <w:lvlJc w:val="left"/>
      <w:pPr>
        <w:ind w:left="3708" w:hanging="360"/>
      </w:pPr>
    </w:lvl>
    <w:lvl w:ilvl="6">
      <w:numFmt w:val="bullet"/>
      <w:lvlText w:val="•"/>
      <w:lvlJc w:val="left"/>
      <w:pPr>
        <w:ind w:left="4353" w:hanging="360"/>
      </w:pPr>
    </w:lvl>
    <w:lvl w:ilvl="7">
      <w:numFmt w:val="bullet"/>
      <w:lvlText w:val="•"/>
      <w:lvlJc w:val="left"/>
      <w:pPr>
        <w:ind w:left="4999" w:hanging="360"/>
      </w:pPr>
    </w:lvl>
    <w:lvl w:ilvl="8">
      <w:numFmt w:val="bullet"/>
      <w:lvlText w:val="•"/>
      <w:lvlJc w:val="left"/>
      <w:pPr>
        <w:ind w:left="5644" w:hanging="360"/>
      </w:pPr>
    </w:lvl>
  </w:abstractNum>
  <w:abstractNum w:abstractNumId="11">
    <w:nsid w:val="6EAE52BB"/>
    <w:multiLevelType w:val="multilevel"/>
    <w:tmpl w:val="3EA81E42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25" w:hanging="360"/>
      </w:p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416" w:hanging="360"/>
      </w:pPr>
    </w:lvl>
    <w:lvl w:ilvl="4">
      <w:numFmt w:val="bullet"/>
      <w:lvlText w:val="•"/>
      <w:lvlJc w:val="left"/>
      <w:pPr>
        <w:ind w:left="3062" w:hanging="360"/>
      </w:pPr>
    </w:lvl>
    <w:lvl w:ilvl="5">
      <w:numFmt w:val="bullet"/>
      <w:lvlText w:val="•"/>
      <w:lvlJc w:val="left"/>
      <w:pPr>
        <w:ind w:left="3708" w:hanging="360"/>
      </w:pPr>
    </w:lvl>
    <w:lvl w:ilvl="6">
      <w:numFmt w:val="bullet"/>
      <w:lvlText w:val="•"/>
      <w:lvlJc w:val="left"/>
      <w:pPr>
        <w:ind w:left="4353" w:hanging="360"/>
      </w:pPr>
    </w:lvl>
    <w:lvl w:ilvl="7">
      <w:numFmt w:val="bullet"/>
      <w:lvlText w:val="•"/>
      <w:lvlJc w:val="left"/>
      <w:pPr>
        <w:ind w:left="4999" w:hanging="360"/>
      </w:pPr>
    </w:lvl>
    <w:lvl w:ilvl="8">
      <w:numFmt w:val="bullet"/>
      <w:lvlText w:val="•"/>
      <w:lvlJc w:val="left"/>
      <w:pPr>
        <w:ind w:left="5644" w:hanging="360"/>
      </w:pPr>
    </w:lvl>
  </w:abstractNum>
  <w:abstractNum w:abstractNumId="12">
    <w:nsid w:val="728A672B"/>
    <w:multiLevelType w:val="multilevel"/>
    <w:tmpl w:val="5D7E3476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25" w:hanging="360"/>
      </w:p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416" w:hanging="360"/>
      </w:pPr>
    </w:lvl>
    <w:lvl w:ilvl="4">
      <w:numFmt w:val="bullet"/>
      <w:lvlText w:val="•"/>
      <w:lvlJc w:val="left"/>
      <w:pPr>
        <w:ind w:left="3062" w:hanging="360"/>
      </w:pPr>
    </w:lvl>
    <w:lvl w:ilvl="5">
      <w:numFmt w:val="bullet"/>
      <w:lvlText w:val="•"/>
      <w:lvlJc w:val="left"/>
      <w:pPr>
        <w:ind w:left="3708" w:hanging="360"/>
      </w:pPr>
    </w:lvl>
    <w:lvl w:ilvl="6">
      <w:numFmt w:val="bullet"/>
      <w:lvlText w:val="•"/>
      <w:lvlJc w:val="left"/>
      <w:pPr>
        <w:ind w:left="4353" w:hanging="360"/>
      </w:pPr>
    </w:lvl>
    <w:lvl w:ilvl="7">
      <w:numFmt w:val="bullet"/>
      <w:lvlText w:val="•"/>
      <w:lvlJc w:val="left"/>
      <w:pPr>
        <w:ind w:left="4999" w:hanging="360"/>
      </w:pPr>
    </w:lvl>
    <w:lvl w:ilvl="8">
      <w:numFmt w:val="bullet"/>
      <w:lvlText w:val="•"/>
      <w:lvlJc w:val="left"/>
      <w:pPr>
        <w:ind w:left="5644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7011"/>
    <w:rsid w:val="001D7011"/>
    <w:rsid w:val="00470027"/>
    <w:rsid w:val="00591764"/>
    <w:rsid w:val="005E0CAA"/>
    <w:rsid w:val="007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110">
    <w:name w:val="Заголовок 11"/>
    <w:basedOn w:val="1"/>
    <w:rPr>
      <w:rFonts w:ascii="Times New Roman" w:hAnsi="Times New Roman"/>
      <w:b/>
      <w:sz w:val="24"/>
      <w:u w:val="single" w:color="00000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before="138"/>
      <w:ind w:left="821" w:hanging="313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5072" w:right="1098" w:hanging="3803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110">
    <w:name w:val="Заголовок 11"/>
    <w:basedOn w:val="1"/>
    <w:rPr>
      <w:rFonts w:ascii="Times New Roman" w:hAnsi="Times New Roman"/>
      <w:b/>
      <w:sz w:val="24"/>
      <w:u w:val="single" w:color="00000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before="138"/>
      <w:ind w:left="821" w:hanging="313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5072" w:right="1098" w:hanging="3803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2024-09-16T05:28:00Z</dcterms:created>
  <dcterms:modified xsi:type="dcterms:W3CDTF">2024-12-18T04:19:00Z</dcterms:modified>
</cp:coreProperties>
</file>